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0B5" w:rsidRDefault="005750B5" w:rsidP="006C11C1">
      <w:pPr>
        <w:pStyle w:val="1TitreFront"/>
        <w:pBdr>
          <w:top w:val="single" w:sz="4" w:space="0" w:color="000000"/>
          <w:left w:val="single" w:sz="4" w:space="4" w:color="000000"/>
          <w:bottom w:val="single" w:sz="4" w:space="0" w:color="000000"/>
          <w:right w:val="single" w:sz="4" w:space="4" w:color="000000"/>
        </w:pBdr>
      </w:pPr>
      <w:r>
        <w:t xml:space="preserve">Résumé </w:t>
      </w:r>
    </w:p>
    <w:p w:rsidR="005750B5" w:rsidRDefault="005750B5" w:rsidP="006C11C1">
      <w:pPr>
        <w:pStyle w:val="Texte"/>
        <w:pBdr>
          <w:top w:val="single" w:sz="4" w:space="0" w:color="000000"/>
          <w:left w:val="single" w:sz="4" w:space="4" w:color="000000"/>
          <w:bottom w:val="single" w:sz="4" w:space="0" w:color="000000"/>
          <w:right w:val="single" w:sz="4" w:space="4" w:color="000000"/>
        </w:pBdr>
        <w:spacing w:line="240" w:lineRule="auto"/>
        <w:rPr>
          <w:szCs w:val="24"/>
        </w:rPr>
      </w:pPr>
      <w:r>
        <w:rPr>
          <w:szCs w:val="24"/>
        </w:rPr>
        <w:t>L’étude de la représentation du pouvoir à l’époque moderne s’est beaucoup développée ces dernières années sous l’impulsion de spécialistes historiens de l’art ou sémiologues. Or ces études ont souvent exclu de leur champ de recherche l’espace géographique, pourtant fondamental, que constitue le monde méditerranéen. Cette thèse va donc s’articuler autour de l’interrogation suivante : l’art du portrait, et en particulier du portrait de cour peint, a-t-il été pour les princes italiens un support de leur politique, de l’affirmation de leur pouvoir et de leur puissance ? Le portrait de cour est-il le reflet de la conception du pouvoir des princes et des principaux mouvements intellectuels de l’époque moderne ? Après avoir replacé ces tableaux dans leur contexte historique, cette étude s’attachera à appliquer aux représentations du pouvoir une véritable analyse de contenu : étude des thèmes récurrents, périodicité de leur apparition, positionnement dans les plans de l’iépoqmage, superficie occupée, mais aussi connotation de chacun à des référentiels culturels bien précis, autant de sens cachés et pourtant patents. Certaines principautés méditerranéennes ont en effet utilisé les principes picturaux et politiques de la Contre-réforme pour affirmer non seulement la supériorité de l’Église catholique, mais aussi leur pouvoir. Après la période de redécouverte de l’art du portrait que constitue la Renaissance, la Contre-réforme et le XVII</w:t>
      </w:r>
      <w:r>
        <w:rPr>
          <w:szCs w:val="24"/>
          <w:vertAlign w:val="superscript"/>
        </w:rPr>
        <w:t>e</w:t>
      </w:r>
      <w:r>
        <w:rPr>
          <w:szCs w:val="24"/>
        </w:rPr>
        <w:t xml:space="preserve"> siècle apparaissent comme l’utilisation du discours « visuel » pour s’opposer au discours écrit. Au contraire, au XVIII</w:t>
      </w:r>
      <w:r>
        <w:rPr>
          <w:szCs w:val="24"/>
          <w:vertAlign w:val="superscript"/>
        </w:rPr>
        <w:t>e</w:t>
      </w:r>
      <w:r>
        <w:rPr>
          <w:szCs w:val="24"/>
        </w:rPr>
        <w:t xml:space="preserve"> siècle, c’est l’influence des Lumières et des écrits philosophiques qui vont imprégner ces portraits de cour. Si certaines permanences demeurent, les décors ou certains éléments du costume montrent une imprégnation de la société et des sphères du pouvoir par les idées nouvelles, qu’elles soient politiques ou sociales.</w:t>
      </w:r>
    </w:p>
    <w:p w:rsidR="005750B5" w:rsidRDefault="005750B5" w:rsidP="006C11C1">
      <w:pPr>
        <w:pStyle w:val="Texte"/>
        <w:pBdr>
          <w:top w:val="single" w:sz="4" w:space="0" w:color="000000"/>
          <w:left w:val="single" w:sz="4" w:space="4" w:color="000000"/>
          <w:bottom w:val="single" w:sz="4" w:space="0" w:color="000000"/>
          <w:right w:val="single" w:sz="4" w:space="4" w:color="000000"/>
        </w:pBdr>
        <w:spacing w:line="240" w:lineRule="auto"/>
      </w:pPr>
      <w:r>
        <w:rPr>
          <w:b/>
        </w:rPr>
        <w:t>Mots-clés</w:t>
      </w:r>
      <w:r>
        <w:t xml:space="preserve"> : communication politique, époque moderne, image, portrait de cour, pouvoir, principautés méditerranéennes, </w:t>
      </w:r>
      <w:r w:rsidRPr="006C11C1">
        <w:rPr>
          <w:i/>
        </w:rPr>
        <w:t>regalia</w:t>
      </w:r>
      <w:r>
        <w:t>.</w:t>
      </w:r>
    </w:p>
    <w:tbl>
      <w:tblPr>
        <w:tblW w:w="0" w:type="auto"/>
        <w:tblLayout w:type="fixed"/>
        <w:tblLook w:val="0000"/>
      </w:tblPr>
      <w:tblGrid>
        <w:gridCol w:w="10914"/>
      </w:tblGrid>
      <w:tr w:rsidR="005750B5" w:rsidRPr="00CA5642">
        <w:trPr>
          <w:trHeight w:val="543"/>
        </w:trPr>
        <w:tc>
          <w:tcPr>
            <w:tcW w:w="10914" w:type="dxa"/>
          </w:tcPr>
          <w:p w:rsidR="005750B5" w:rsidRDefault="005750B5">
            <w:pPr>
              <w:pStyle w:val="Texte"/>
              <w:snapToGrid w:val="0"/>
              <w:jc w:val="left"/>
              <w:rPr>
                <w:sz w:val="28"/>
              </w:rPr>
            </w:pPr>
          </w:p>
          <w:p w:rsidR="005750B5" w:rsidRPr="00FB2EB4" w:rsidRDefault="005750B5" w:rsidP="00FB2EB4">
            <w:pPr>
              <w:pStyle w:val="Texte"/>
              <w:snapToGrid w:val="0"/>
              <w:jc w:val="center"/>
              <w:rPr>
                <w:b/>
                <w:sz w:val="28"/>
                <w:lang w:val="en-US"/>
              </w:rPr>
            </w:pPr>
            <w:r w:rsidRPr="00FB2EB4">
              <w:rPr>
                <w:b/>
                <w:sz w:val="28"/>
                <w:lang w:val="en-US"/>
              </w:rPr>
              <w:t xml:space="preserve">Title : State portraits and </w:t>
            </w:r>
            <w:r w:rsidRPr="00FB2EB4">
              <w:rPr>
                <w:b/>
                <w:i/>
                <w:sz w:val="28"/>
                <w:lang w:val="en-US"/>
              </w:rPr>
              <w:t>regalia</w:t>
            </w:r>
            <w:r w:rsidRPr="00FB2EB4">
              <w:rPr>
                <w:b/>
                <w:sz w:val="28"/>
                <w:lang w:val="en-US"/>
              </w:rPr>
              <w:t>, political signs and significations : the example of  few Mediterranean States 16</w:t>
            </w:r>
            <w:r w:rsidRPr="00FB2EB4">
              <w:rPr>
                <w:b/>
                <w:sz w:val="28"/>
                <w:vertAlign w:val="superscript"/>
                <w:lang w:val="en-US"/>
              </w:rPr>
              <w:t>th</w:t>
            </w:r>
            <w:r w:rsidRPr="00FB2EB4">
              <w:rPr>
                <w:b/>
                <w:sz w:val="28"/>
                <w:lang w:val="en-US"/>
              </w:rPr>
              <w:t>-18</w:t>
            </w:r>
            <w:r w:rsidRPr="00FB2EB4">
              <w:rPr>
                <w:b/>
                <w:sz w:val="28"/>
                <w:vertAlign w:val="superscript"/>
                <w:lang w:val="en-US"/>
              </w:rPr>
              <w:t>th</w:t>
            </w:r>
            <w:r w:rsidRPr="00FB2EB4">
              <w:rPr>
                <w:b/>
                <w:sz w:val="28"/>
                <w:lang w:val="en-US"/>
              </w:rPr>
              <w:t xml:space="preserve"> centuries.</w:t>
            </w:r>
          </w:p>
        </w:tc>
      </w:tr>
    </w:tbl>
    <w:p w:rsidR="005750B5" w:rsidRPr="000A71E6" w:rsidRDefault="005750B5">
      <w:pPr>
        <w:pStyle w:val="1Jury"/>
        <w:rPr>
          <w:b w:val="0"/>
          <w:sz w:val="16"/>
          <w:szCs w:val="16"/>
          <w:lang w:val="en-US"/>
        </w:rPr>
      </w:pPr>
    </w:p>
    <w:p w:rsidR="005750B5" w:rsidRDefault="005750B5">
      <w:pPr>
        <w:pStyle w:val="1TitreFront"/>
        <w:pBdr>
          <w:top w:val="single" w:sz="4" w:space="1" w:color="000000"/>
          <w:left w:val="single" w:sz="4" w:space="4" w:color="000000"/>
          <w:bottom w:val="single" w:sz="4" w:space="0" w:color="000000"/>
          <w:right w:val="single" w:sz="4" w:space="4" w:color="000000"/>
        </w:pBdr>
        <w:rPr>
          <w:lang w:val="en-US"/>
        </w:rPr>
      </w:pPr>
      <w:r>
        <w:rPr>
          <w:lang w:val="en-US"/>
        </w:rPr>
        <w:t xml:space="preserve">Summary </w:t>
      </w:r>
    </w:p>
    <w:p w:rsidR="005750B5" w:rsidRPr="000A71E6" w:rsidRDefault="005750B5" w:rsidP="000A71E6">
      <w:pPr>
        <w:pStyle w:val="1TitreFront"/>
        <w:pBdr>
          <w:top w:val="single" w:sz="4" w:space="1" w:color="000000"/>
          <w:left w:val="single" w:sz="4" w:space="4" w:color="000000"/>
          <w:bottom w:val="single" w:sz="4" w:space="0" w:color="000000"/>
          <w:right w:val="single" w:sz="4" w:space="4" w:color="000000"/>
        </w:pBdr>
        <w:spacing w:line="240" w:lineRule="auto"/>
        <w:rPr>
          <w:sz w:val="24"/>
          <w:szCs w:val="24"/>
          <w:lang w:val="en-US"/>
        </w:rPr>
      </w:pPr>
      <w:r w:rsidRPr="000A71E6">
        <w:rPr>
          <w:sz w:val="24"/>
          <w:szCs w:val="24"/>
          <w:lang w:val="en-US"/>
        </w:rPr>
        <w:t>The study of the representation of power in modern times has developed significantly in recent years under the guidance of art historians and experts in semiotics. However, these studies have often excluded from their research the fundamentally important geographical space th</w:t>
      </w:r>
      <w:r>
        <w:rPr>
          <w:sz w:val="24"/>
          <w:szCs w:val="24"/>
          <w:lang w:val="en-US"/>
        </w:rPr>
        <w:t xml:space="preserve">at is the Mediterranean world. </w:t>
      </w:r>
      <w:r w:rsidRPr="000A71E6">
        <w:rPr>
          <w:sz w:val="24"/>
          <w:szCs w:val="24"/>
          <w:lang w:val="en-US"/>
        </w:rPr>
        <w:t>Therefore, this thesis revolves around the following questions: Was the portraiture, and in particular the stat</w:t>
      </w:r>
      <w:r>
        <w:rPr>
          <w:sz w:val="24"/>
          <w:szCs w:val="24"/>
          <w:lang w:val="en-US"/>
        </w:rPr>
        <w:t xml:space="preserve">e portrait, a </w:t>
      </w:r>
      <w:r w:rsidRPr="000A71E6">
        <w:rPr>
          <w:sz w:val="24"/>
          <w:szCs w:val="24"/>
          <w:lang w:val="en-US"/>
        </w:rPr>
        <w:t xml:space="preserve">political statement of the power and legitimacy of the person represented in the painting? Is the court portrait </w:t>
      </w:r>
      <w:r>
        <w:rPr>
          <w:sz w:val="24"/>
          <w:szCs w:val="24"/>
          <w:lang w:val="en-US"/>
        </w:rPr>
        <w:t>a reflection of the conception</w:t>
      </w:r>
      <w:r w:rsidRPr="000A71E6">
        <w:rPr>
          <w:sz w:val="24"/>
          <w:szCs w:val="24"/>
          <w:lang w:val="en-US"/>
        </w:rPr>
        <w:t xml:space="preserve"> of the power of the princes and the main intellectual movements of the modern era? After placing these paintings in their historical context, this study conducts a content analysis of the representations of power, focusing on recurrent themes, frequency of occurrence, and the placement of the image, and also to the connotation each specific cultural references, and meanings whether hidden or evident. Some Mediterranean principalities have indeed used the pictorial and political principles of the Counter-Reformation to assert not only the superiority of the Catholic Church, but also their own power. After the period of rediscovery of portraiture as an art form during the Renaissance, the Counter-Reformation and the seventeenth century are seen as the use of visual communication to oppose the written word. On the contrary, in the eighteenth century, the influence of the Enlightenment and philosophical writings permeates the s</w:t>
      </w:r>
      <w:bookmarkStart w:id="0" w:name="_GoBack"/>
      <w:bookmarkEnd w:id="0"/>
      <w:r w:rsidRPr="000A71E6">
        <w:rPr>
          <w:sz w:val="24"/>
          <w:szCs w:val="24"/>
          <w:lang w:val="en-US"/>
        </w:rPr>
        <w:t>tate portraits. While there was a great deal of stability in portraiture over time, gradually the background decor and elements of the clothing began to reflect the arrival of new ideas, both political and social, within the spheres of power and in society more generally.</w:t>
      </w:r>
    </w:p>
    <w:p w:rsidR="005750B5" w:rsidRDefault="005750B5">
      <w:pPr>
        <w:pStyle w:val="Texte"/>
        <w:pBdr>
          <w:top w:val="single" w:sz="4" w:space="1" w:color="000000"/>
          <w:left w:val="single" w:sz="4" w:space="4" w:color="000000"/>
          <w:bottom w:val="single" w:sz="4" w:space="0" w:color="000000"/>
          <w:right w:val="single" w:sz="4" w:space="4" w:color="000000"/>
        </w:pBdr>
        <w:spacing w:line="240" w:lineRule="auto"/>
        <w:rPr>
          <w:lang w:val="en-US"/>
        </w:rPr>
      </w:pPr>
    </w:p>
    <w:p w:rsidR="005750B5" w:rsidRPr="000A71E6" w:rsidRDefault="005750B5">
      <w:pPr>
        <w:pStyle w:val="Texte"/>
        <w:pBdr>
          <w:top w:val="single" w:sz="4" w:space="1" w:color="000000"/>
          <w:left w:val="single" w:sz="4" w:space="4" w:color="000000"/>
          <w:bottom w:val="single" w:sz="4" w:space="0" w:color="000000"/>
          <w:right w:val="single" w:sz="4" w:space="4" w:color="000000"/>
        </w:pBdr>
        <w:spacing w:line="240" w:lineRule="auto"/>
        <w:rPr>
          <w:lang w:val="en-US"/>
        </w:rPr>
      </w:pPr>
      <w:r>
        <w:rPr>
          <w:b/>
          <w:lang w:val="en-US"/>
        </w:rPr>
        <w:t>Key-</w:t>
      </w:r>
      <w:r w:rsidRPr="000A71E6">
        <w:rPr>
          <w:b/>
          <w:lang w:val="en-US"/>
        </w:rPr>
        <w:t>words</w:t>
      </w:r>
      <w:r>
        <w:rPr>
          <w:lang w:val="en-US"/>
        </w:rPr>
        <w:t xml:space="preserve">: Image, Mediterranean world, modern period, political communication, power, </w:t>
      </w:r>
      <w:r w:rsidRPr="006C11C1">
        <w:rPr>
          <w:i/>
          <w:lang w:val="en-US"/>
        </w:rPr>
        <w:t>regalia</w:t>
      </w:r>
      <w:r>
        <w:rPr>
          <w:lang w:val="en-US"/>
        </w:rPr>
        <w:t>, State portrait.</w:t>
      </w:r>
    </w:p>
    <w:p w:rsidR="005750B5" w:rsidRPr="000A71E6" w:rsidRDefault="005750B5">
      <w:pPr>
        <w:pStyle w:val="Texte"/>
        <w:spacing w:after="0" w:line="240" w:lineRule="auto"/>
        <w:rPr>
          <w:sz w:val="36"/>
          <w:szCs w:val="36"/>
          <w:lang w:val="en-US"/>
        </w:rPr>
      </w:pPr>
      <w:r w:rsidRPr="000A71E6">
        <w:rPr>
          <w:sz w:val="36"/>
          <w:szCs w:val="36"/>
          <w:lang w:val="en-US"/>
        </w:rPr>
        <w:t xml:space="preserve"> </w:t>
      </w:r>
    </w:p>
    <w:sectPr w:rsidR="005750B5" w:rsidRPr="000A71E6" w:rsidSect="00E04534">
      <w:pgSz w:w="11906" w:h="16838"/>
      <w:pgMar w:top="567" w:right="567" w:bottom="567" w:left="624"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4"/>
    <w:lvl w:ilvl="0">
      <w:start w:val="1"/>
      <w:numFmt w:val="bullet"/>
      <w:pStyle w:val="ListePuce1"/>
      <w:lvlText w:val=""/>
      <w:lvlJc w:val="left"/>
      <w:pPr>
        <w:tabs>
          <w:tab w:val="num" w:pos="360"/>
        </w:tabs>
        <w:ind w:left="360" w:hanging="360"/>
      </w:pPr>
      <w:rPr>
        <w:rFonts w:ascii="Symbol" w:hAnsi="Symbol"/>
      </w:rPr>
    </w:lvl>
  </w:abstractNum>
  <w:abstractNum w:abstractNumId="2">
    <w:nsid w:val="00000003"/>
    <w:multiLevelType w:val="singleLevel"/>
    <w:tmpl w:val="00000003"/>
    <w:name w:val="WW8Num7"/>
    <w:lvl w:ilvl="0">
      <w:start w:val="1"/>
      <w:numFmt w:val="decimal"/>
      <w:pStyle w:val="ListeNum2"/>
      <w:lvlText w:val="%1."/>
      <w:lvlJc w:val="left"/>
      <w:pPr>
        <w:tabs>
          <w:tab w:val="num" w:pos="360"/>
        </w:tabs>
        <w:ind w:left="360" w:hanging="360"/>
      </w:pPr>
      <w:rPr>
        <w:rFonts w:cs="Times New Roman"/>
      </w:rPr>
    </w:lvl>
  </w:abstractNum>
  <w:abstractNum w:abstractNumId="3">
    <w:nsid w:val="00000004"/>
    <w:multiLevelType w:val="singleLevel"/>
    <w:tmpl w:val="00000004"/>
    <w:name w:val="WW8Num11"/>
    <w:lvl w:ilvl="0">
      <w:start w:val="1"/>
      <w:numFmt w:val="decimal"/>
      <w:pStyle w:val="ListeNum1"/>
      <w:lvlText w:val="%1."/>
      <w:lvlJc w:val="left"/>
      <w:pPr>
        <w:tabs>
          <w:tab w:val="num" w:pos="360"/>
        </w:tabs>
        <w:ind w:left="360" w:hanging="360"/>
      </w:pPr>
      <w:rPr>
        <w:rFonts w:cs="Times New Roman"/>
      </w:rPr>
    </w:lvl>
  </w:abstractNum>
  <w:abstractNum w:abstractNumId="4">
    <w:nsid w:val="00000005"/>
    <w:multiLevelType w:val="singleLevel"/>
    <w:tmpl w:val="00000005"/>
    <w:name w:val="WW8Num15"/>
    <w:lvl w:ilvl="0">
      <w:start w:val="1"/>
      <w:numFmt w:val="bullet"/>
      <w:pStyle w:val="ListePuce2"/>
      <w:lvlText w:val="-"/>
      <w:lvlJc w:val="left"/>
      <w:pPr>
        <w:tabs>
          <w:tab w:val="num" w:pos="360"/>
        </w:tabs>
        <w:ind w:left="360" w:hanging="360"/>
      </w:pPr>
      <w:rPr>
        <w:rFonts w:ascii="Times New Roman" w:hAnsi="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4A6"/>
    <w:rsid w:val="00050538"/>
    <w:rsid w:val="00066758"/>
    <w:rsid w:val="000A71E6"/>
    <w:rsid w:val="001014A6"/>
    <w:rsid w:val="0025405D"/>
    <w:rsid w:val="002B7CFD"/>
    <w:rsid w:val="00302898"/>
    <w:rsid w:val="003F6DE9"/>
    <w:rsid w:val="00415DE7"/>
    <w:rsid w:val="004B68AF"/>
    <w:rsid w:val="005750B5"/>
    <w:rsid w:val="005D0A7C"/>
    <w:rsid w:val="006C11C1"/>
    <w:rsid w:val="00770935"/>
    <w:rsid w:val="008D6FF7"/>
    <w:rsid w:val="00905E0C"/>
    <w:rsid w:val="00912F2A"/>
    <w:rsid w:val="009E6E3A"/>
    <w:rsid w:val="00A06B3C"/>
    <w:rsid w:val="00B357CC"/>
    <w:rsid w:val="00BB3017"/>
    <w:rsid w:val="00BC57A0"/>
    <w:rsid w:val="00CA5642"/>
    <w:rsid w:val="00E04534"/>
    <w:rsid w:val="00EF2562"/>
    <w:rsid w:val="00FB2EB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04534"/>
    <w:pPr>
      <w:suppressAutoHyphens/>
      <w:spacing w:line="360" w:lineRule="auto"/>
      <w:jc w:val="both"/>
    </w:pPr>
    <w:rPr>
      <w:sz w:val="24"/>
      <w:szCs w:val="20"/>
      <w:lang w:eastAsia="ar-SA"/>
    </w:rPr>
  </w:style>
  <w:style w:type="paragraph" w:styleId="Heading1">
    <w:name w:val="heading 1"/>
    <w:basedOn w:val="Normal"/>
    <w:next w:val="Texte"/>
    <w:link w:val="Heading1Char"/>
    <w:uiPriority w:val="99"/>
    <w:qFormat/>
    <w:rsid w:val="00E04534"/>
    <w:pPr>
      <w:keepNext/>
      <w:pageBreakBefore/>
      <w:numPr>
        <w:numId w:val="1"/>
      </w:numPr>
      <w:spacing w:before="240" w:after="840"/>
      <w:jc w:val="left"/>
      <w:outlineLvl w:val="0"/>
    </w:pPr>
    <w:rPr>
      <w:kern w:val="1"/>
      <w:sz w:val="40"/>
    </w:rPr>
  </w:style>
  <w:style w:type="paragraph" w:styleId="Heading2">
    <w:name w:val="heading 2"/>
    <w:basedOn w:val="Normal"/>
    <w:next w:val="Texte"/>
    <w:link w:val="Heading2Char"/>
    <w:uiPriority w:val="99"/>
    <w:qFormat/>
    <w:rsid w:val="00E04534"/>
    <w:pPr>
      <w:keepNext/>
      <w:numPr>
        <w:ilvl w:val="1"/>
        <w:numId w:val="1"/>
      </w:numPr>
      <w:spacing w:before="240" w:after="60"/>
      <w:outlineLvl w:val="1"/>
    </w:pPr>
    <w:rPr>
      <w:sz w:val="32"/>
    </w:rPr>
  </w:style>
  <w:style w:type="paragraph" w:styleId="Heading3">
    <w:name w:val="heading 3"/>
    <w:basedOn w:val="Normal"/>
    <w:next w:val="Texte"/>
    <w:link w:val="Heading3Char"/>
    <w:uiPriority w:val="99"/>
    <w:qFormat/>
    <w:rsid w:val="00E04534"/>
    <w:pPr>
      <w:keepNext/>
      <w:numPr>
        <w:ilvl w:val="2"/>
        <w:numId w:val="1"/>
      </w:numPr>
      <w:spacing w:before="240" w:after="60"/>
      <w:outlineLvl w:val="2"/>
    </w:pPr>
    <w:rPr>
      <w:sz w:val="28"/>
    </w:rPr>
  </w:style>
  <w:style w:type="paragraph" w:styleId="Heading4">
    <w:name w:val="heading 4"/>
    <w:basedOn w:val="Normal"/>
    <w:next w:val="Texte"/>
    <w:link w:val="Heading4Char"/>
    <w:uiPriority w:val="99"/>
    <w:qFormat/>
    <w:rsid w:val="00E04534"/>
    <w:pPr>
      <w:keepNext/>
      <w:numPr>
        <w:ilvl w:val="3"/>
        <w:numId w:val="1"/>
      </w:numPr>
      <w:spacing w:before="240" w:after="60"/>
      <w:outlineLvl w:val="3"/>
    </w:pPr>
  </w:style>
  <w:style w:type="paragraph" w:styleId="Heading5">
    <w:name w:val="heading 5"/>
    <w:basedOn w:val="Normal"/>
    <w:next w:val="Texte"/>
    <w:link w:val="Heading5Char"/>
    <w:uiPriority w:val="99"/>
    <w:qFormat/>
    <w:rsid w:val="00E04534"/>
    <w:pPr>
      <w:numPr>
        <w:ilvl w:val="4"/>
        <w:numId w:val="1"/>
      </w:numPr>
      <w:spacing w:before="240" w:after="60"/>
      <w:outlineLvl w:val="4"/>
    </w:pPr>
  </w:style>
  <w:style w:type="paragraph" w:styleId="Heading6">
    <w:name w:val="heading 6"/>
    <w:basedOn w:val="Normal"/>
    <w:next w:val="Normal"/>
    <w:link w:val="Heading6Char"/>
    <w:uiPriority w:val="99"/>
    <w:qFormat/>
    <w:rsid w:val="00E04534"/>
    <w:pPr>
      <w:numPr>
        <w:ilvl w:val="5"/>
        <w:numId w:val="1"/>
      </w:numPr>
      <w:spacing w:before="240" w:after="60"/>
      <w:outlineLvl w:val="5"/>
    </w:pPr>
  </w:style>
  <w:style w:type="paragraph" w:styleId="Heading7">
    <w:name w:val="heading 7"/>
    <w:basedOn w:val="Normal"/>
    <w:next w:val="Normal"/>
    <w:link w:val="Heading7Char"/>
    <w:uiPriority w:val="99"/>
    <w:qFormat/>
    <w:rsid w:val="00E04534"/>
    <w:pPr>
      <w:numPr>
        <w:ilvl w:val="6"/>
        <w:numId w:val="1"/>
      </w:numPr>
      <w:spacing w:before="240" w:after="60"/>
      <w:outlineLvl w:val="6"/>
    </w:pPr>
  </w:style>
  <w:style w:type="paragraph" w:styleId="Heading8">
    <w:name w:val="heading 8"/>
    <w:basedOn w:val="Normal"/>
    <w:next w:val="Normal"/>
    <w:link w:val="Heading8Char"/>
    <w:uiPriority w:val="99"/>
    <w:qFormat/>
    <w:rsid w:val="00E0453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E04534"/>
    <w:pPr>
      <w:numPr>
        <w:ilvl w:val="8"/>
        <w:numId w:val="1"/>
      </w:num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A27"/>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511A27"/>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511A27"/>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
    <w:semiHidden/>
    <w:rsid w:val="00511A27"/>
    <w:rPr>
      <w:rFonts w:asciiTheme="minorHAnsi" w:eastAsiaTheme="minorEastAsia" w:hAnsiTheme="minorHAnsi" w:cstheme="minorBidi"/>
      <w:b/>
      <w:bCs/>
      <w:sz w:val="28"/>
      <w:szCs w:val="28"/>
      <w:lang w:eastAsia="ar-SA"/>
    </w:rPr>
  </w:style>
  <w:style w:type="character" w:customStyle="1" w:styleId="Heading5Char">
    <w:name w:val="Heading 5 Char"/>
    <w:basedOn w:val="DefaultParagraphFont"/>
    <w:link w:val="Heading5"/>
    <w:uiPriority w:val="9"/>
    <w:semiHidden/>
    <w:rsid w:val="00511A27"/>
    <w:rPr>
      <w:rFonts w:asciiTheme="minorHAnsi" w:eastAsiaTheme="minorEastAsia" w:hAnsiTheme="minorHAnsi" w:cstheme="minorBidi"/>
      <w:b/>
      <w:bCs/>
      <w:i/>
      <w:iCs/>
      <w:sz w:val="26"/>
      <w:szCs w:val="26"/>
      <w:lang w:eastAsia="ar-SA"/>
    </w:rPr>
  </w:style>
  <w:style w:type="character" w:customStyle="1" w:styleId="Heading6Char">
    <w:name w:val="Heading 6 Char"/>
    <w:basedOn w:val="DefaultParagraphFont"/>
    <w:link w:val="Heading6"/>
    <w:uiPriority w:val="9"/>
    <w:semiHidden/>
    <w:rsid w:val="00511A27"/>
    <w:rPr>
      <w:rFonts w:asciiTheme="minorHAnsi" w:eastAsiaTheme="minorEastAsia" w:hAnsiTheme="minorHAnsi" w:cstheme="minorBidi"/>
      <w:b/>
      <w:bCs/>
      <w:lang w:eastAsia="ar-SA"/>
    </w:rPr>
  </w:style>
  <w:style w:type="character" w:customStyle="1" w:styleId="Heading7Char">
    <w:name w:val="Heading 7 Char"/>
    <w:basedOn w:val="DefaultParagraphFont"/>
    <w:link w:val="Heading7"/>
    <w:uiPriority w:val="9"/>
    <w:semiHidden/>
    <w:rsid w:val="00511A27"/>
    <w:rPr>
      <w:rFonts w:asciiTheme="minorHAnsi" w:eastAsiaTheme="minorEastAsia" w:hAnsiTheme="minorHAnsi" w:cstheme="minorBidi"/>
      <w:sz w:val="24"/>
      <w:szCs w:val="24"/>
      <w:lang w:eastAsia="ar-SA"/>
    </w:rPr>
  </w:style>
  <w:style w:type="character" w:customStyle="1" w:styleId="Heading8Char">
    <w:name w:val="Heading 8 Char"/>
    <w:basedOn w:val="DefaultParagraphFont"/>
    <w:link w:val="Heading8"/>
    <w:uiPriority w:val="9"/>
    <w:semiHidden/>
    <w:rsid w:val="00511A27"/>
    <w:rPr>
      <w:rFonts w:asciiTheme="minorHAnsi" w:eastAsiaTheme="minorEastAsia" w:hAnsiTheme="minorHAnsi" w:cstheme="minorBidi"/>
      <w:i/>
      <w:iCs/>
      <w:sz w:val="24"/>
      <w:szCs w:val="24"/>
      <w:lang w:eastAsia="ar-SA"/>
    </w:rPr>
  </w:style>
  <w:style w:type="character" w:customStyle="1" w:styleId="Heading9Char">
    <w:name w:val="Heading 9 Char"/>
    <w:basedOn w:val="DefaultParagraphFont"/>
    <w:link w:val="Heading9"/>
    <w:uiPriority w:val="9"/>
    <w:semiHidden/>
    <w:rsid w:val="00511A27"/>
    <w:rPr>
      <w:rFonts w:asciiTheme="majorHAnsi" w:eastAsiaTheme="majorEastAsia" w:hAnsiTheme="majorHAnsi" w:cstheme="majorBidi"/>
      <w:lang w:eastAsia="ar-SA"/>
    </w:rPr>
  </w:style>
  <w:style w:type="character" w:customStyle="1" w:styleId="WW8Num2z0">
    <w:name w:val="WW8Num2z0"/>
    <w:uiPriority w:val="99"/>
    <w:rsid w:val="00E04534"/>
    <w:rPr>
      <w:rFonts w:ascii="Symbol" w:hAnsi="Symbol"/>
    </w:rPr>
  </w:style>
  <w:style w:type="character" w:customStyle="1" w:styleId="WW8Num4z0">
    <w:name w:val="WW8Num4z0"/>
    <w:uiPriority w:val="99"/>
    <w:rsid w:val="00E04534"/>
    <w:rPr>
      <w:rFonts w:ascii="Symbol" w:hAnsi="Symbol"/>
    </w:rPr>
  </w:style>
  <w:style w:type="character" w:customStyle="1" w:styleId="WW8Num15z0">
    <w:name w:val="WW8Num15z0"/>
    <w:uiPriority w:val="99"/>
    <w:rsid w:val="00E04534"/>
    <w:rPr>
      <w:rFonts w:ascii="Times New Roman" w:hAnsi="Times New Roman"/>
    </w:rPr>
  </w:style>
  <w:style w:type="character" w:customStyle="1" w:styleId="Policepardfaut1">
    <w:name w:val="Police par défaut1"/>
    <w:uiPriority w:val="99"/>
    <w:rsid w:val="00E04534"/>
  </w:style>
  <w:style w:type="character" w:customStyle="1" w:styleId="Italique">
    <w:name w:val="Italique"/>
    <w:basedOn w:val="Policepardfaut1"/>
    <w:uiPriority w:val="99"/>
    <w:rsid w:val="00E04534"/>
    <w:rPr>
      <w:rFonts w:cs="Times New Roman"/>
      <w:i/>
    </w:rPr>
  </w:style>
  <w:style w:type="character" w:customStyle="1" w:styleId="Citation1">
    <w:name w:val="Citation1"/>
    <w:basedOn w:val="Policepardfaut1"/>
    <w:uiPriority w:val="99"/>
    <w:rsid w:val="00E04534"/>
    <w:rPr>
      <w:rFonts w:cs="Times New Roman"/>
    </w:rPr>
  </w:style>
  <w:style w:type="character" w:customStyle="1" w:styleId="LangueEtrang">
    <w:name w:val="LangueEtrang"/>
    <w:basedOn w:val="Policepardfaut1"/>
    <w:uiPriority w:val="99"/>
    <w:rsid w:val="00E04534"/>
    <w:rPr>
      <w:rFonts w:cs="Times New Roman"/>
    </w:rPr>
  </w:style>
  <w:style w:type="character" w:customStyle="1" w:styleId="Definition">
    <w:name w:val="Definition"/>
    <w:basedOn w:val="Policepardfaut1"/>
    <w:uiPriority w:val="99"/>
    <w:rsid w:val="00E04534"/>
    <w:rPr>
      <w:rFonts w:cs="Times New Roman"/>
    </w:rPr>
  </w:style>
  <w:style w:type="character" w:customStyle="1" w:styleId="TexteCar">
    <w:name w:val="Texte Car"/>
    <w:basedOn w:val="Policepardfaut1"/>
    <w:uiPriority w:val="99"/>
    <w:rsid w:val="00E04534"/>
    <w:rPr>
      <w:rFonts w:cs="Times New Roman"/>
      <w:sz w:val="24"/>
      <w:lang w:val="fr-FR" w:eastAsia="ar-SA" w:bidi="ar-SA"/>
    </w:rPr>
  </w:style>
  <w:style w:type="character" w:styleId="FollowedHyperlink">
    <w:name w:val="FollowedHyperlink"/>
    <w:basedOn w:val="Policepardfaut1"/>
    <w:uiPriority w:val="99"/>
    <w:rsid w:val="00E04534"/>
    <w:rPr>
      <w:rFonts w:cs="Times New Roman"/>
      <w:color w:val="800080"/>
      <w:u w:val="single"/>
    </w:rPr>
  </w:style>
  <w:style w:type="character" w:styleId="Hyperlink">
    <w:name w:val="Hyperlink"/>
    <w:basedOn w:val="Policepardfaut1"/>
    <w:uiPriority w:val="99"/>
    <w:rsid w:val="00E04534"/>
    <w:rPr>
      <w:rFonts w:cs="Times New Roman"/>
      <w:color w:val="0000FF"/>
      <w:u w:val="single"/>
    </w:rPr>
  </w:style>
  <w:style w:type="character" w:customStyle="1" w:styleId="1GradeCar">
    <w:name w:val="1|Grade Car"/>
    <w:basedOn w:val="Policepardfaut1"/>
    <w:uiPriority w:val="99"/>
    <w:rsid w:val="00E04534"/>
    <w:rPr>
      <w:rFonts w:ascii="Arial" w:hAnsi="Arial" w:cs="Arial"/>
      <w:b/>
      <w:bCs/>
      <w:sz w:val="52"/>
      <w:szCs w:val="52"/>
      <w:lang w:val="fr-FR" w:eastAsia="ar-SA" w:bidi="ar-SA"/>
    </w:rPr>
  </w:style>
  <w:style w:type="character" w:customStyle="1" w:styleId="1DepotCar">
    <w:name w:val="1|Depot Car"/>
    <w:basedOn w:val="Policepardfaut1"/>
    <w:uiPriority w:val="99"/>
    <w:rsid w:val="00E04534"/>
    <w:rPr>
      <w:rFonts w:ascii="Arial" w:hAnsi="Arial" w:cs="Arial"/>
      <w:b/>
      <w:bCs/>
      <w:sz w:val="22"/>
      <w:szCs w:val="22"/>
      <w:lang w:val="fr-FR" w:eastAsia="ar-SA" w:bidi="ar-SA"/>
    </w:rPr>
  </w:style>
  <w:style w:type="character" w:customStyle="1" w:styleId="1SousGradeCar">
    <w:name w:val="1|SousGrade Car"/>
    <w:basedOn w:val="Policepardfaut1"/>
    <w:uiPriority w:val="99"/>
    <w:rsid w:val="00E04534"/>
    <w:rPr>
      <w:rFonts w:ascii="Arial" w:hAnsi="Arial" w:cs="Arial"/>
      <w:b/>
      <w:bCs/>
      <w:sz w:val="28"/>
      <w:szCs w:val="28"/>
      <w:lang w:val="fr-FR" w:eastAsia="ar-SA" w:bidi="ar-SA"/>
    </w:rPr>
  </w:style>
  <w:style w:type="character" w:customStyle="1" w:styleId="1DisciplineCar">
    <w:name w:val="1|Discipline Car"/>
    <w:basedOn w:val="Policepardfaut1"/>
    <w:uiPriority w:val="99"/>
    <w:rsid w:val="00E04534"/>
    <w:rPr>
      <w:rFonts w:ascii="Arial" w:hAnsi="Arial" w:cs="Arial"/>
      <w:sz w:val="28"/>
      <w:szCs w:val="28"/>
      <w:lang w:val="fr-FR" w:eastAsia="ar-SA" w:bidi="ar-SA"/>
    </w:rPr>
  </w:style>
  <w:style w:type="character" w:customStyle="1" w:styleId="1DirecteurCar">
    <w:name w:val="1|Directeur Car"/>
    <w:basedOn w:val="Policepardfaut1"/>
    <w:uiPriority w:val="99"/>
    <w:rsid w:val="00E04534"/>
    <w:rPr>
      <w:rFonts w:ascii="Arial" w:hAnsi="Arial" w:cs="Arial"/>
      <w:b/>
      <w:bCs/>
      <w:sz w:val="22"/>
      <w:szCs w:val="22"/>
      <w:lang w:val="fr-FR" w:eastAsia="ar-SA" w:bidi="ar-SA"/>
    </w:rPr>
  </w:style>
  <w:style w:type="character" w:customStyle="1" w:styleId="1JuryCar">
    <w:name w:val="1|Jury Car"/>
    <w:basedOn w:val="Policepardfaut1"/>
    <w:uiPriority w:val="99"/>
    <w:rsid w:val="00E04534"/>
    <w:rPr>
      <w:rFonts w:ascii="Arial" w:hAnsi="Arial" w:cs="Arial"/>
      <w:b/>
      <w:bCs/>
      <w:sz w:val="22"/>
      <w:szCs w:val="22"/>
      <w:lang w:val="fr-FR" w:eastAsia="ar-SA" w:bidi="ar-SA"/>
    </w:rPr>
  </w:style>
  <w:style w:type="character" w:customStyle="1" w:styleId="1RapporteurCar">
    <w:name w:val="1|Rapporteur Car"/>
    <w:basedOn w:val="1JuryCar"/>
    <w:uiPriority w:val="99"/>
    <w:rsid w:val="00E04534"/>
  </w:style>
  <w:style w:type="paragraph" w:customStyle="1" w:styleId="Titre1">
    <w:name w:val="Titre1"/>
    <w:basedOn w:val="Normal"/>
    <w:next w:val="BodyText"/>
    <w:uiPriority w:val="99"/>
    <w:rsid w:val="00E04534"/>
    <w:pPr>
      <w:keepNext/>
      <w:spacing w:before="240" w:after="120"/>
    </w:pPr>
    <w:rPr>
      <w:rFonts w:ascii="Arial" w:eastAsia="Arial Unicode MS" w:hAnsi="Arial" w:cs="Arial Unicode MS"/>
      <w:sz w:val="28"/>
      <w:szCs w:val="28"/>
    </w:rPr>
  </w:style>
  <w:style w:type="paragraph" w:styleId="BodyText">
    <w:name w:val="Body Text"/>
    <w:basedOn w:val="Normal"/>
    <w:link w:val="BodyTextChar"/>
    <w:uiPriority w:val="99"/>
    <w:rsid w:val="00E04534"/>
    <w:pPr>
      <w:spacing w:after="120"/>
    </w:pPr>
  </w:style>
  <w:style w:type="character" w:customStyle="1" w:styleId="BodyTextChar">
    <w:name w:val="Body Text Char"/>
    <w:basedOn w:val="DefaultParagraphFont"/>
    <w:link w:val="BodyText"/>
    <w:uiPriority w:val="99"/>
    <w:semiHidden/>
    <w:rsid w:val="00511A27"/>
    <w:rPr>
      <w:sz w:val="24"/>
      <w:szCs w:val="20"/>
      <w:lang w:eastAsia="ar-SA"/>
    </w:rPr>
  </w:style>
  <w:style w:type="paragraph" w:styleId="List">
    <w:name w:val="List"/>
    <w:basedOn w:val="BodyText"/>
    <w:uiPriority w:val="99"/>
    <w:rsid w:val="00E04534"/>
  </w:style>
  <w:style w:type="paragraph" w:customStyle="1" w:styleId="Lgende1">
    <w:name w:val="Légende1"/>
    <w:basedOn w:val="Normal"/>
    <w:next w:val="Normal"/>
    <w:uiPriority w:val="99"/>
    <w:rsid w:val="00E04534"/>
    <w:pPr>
      <w:spacing w:before="120" w:after="120"/>
    </w:pPr>
  </w:style>
  <w:style w:type="paragraph" w:customStyle="1" w:styleId="Index">
    <w:name w:val="Index"/>
    <w:basedOn w:val="Normal"/>
    <w:uiPriority w:val="99"/>
    <w:rsid w:val="00E04534"/>
    <w:pPr>
      <w:suppressLineNumbers/>
    </w:pPr>
  </w:style>
  <w:style w:type="paragraph" w:customStyle="1" w:styleId="Texte">
    <w:name w:val="Texte"/>
    <w:basedOn w:val="Normal"/>
    <w:uiPriority w:val="99"/>
    <w:rsid w:val="00E04534"/>
    <w:pPr>
      <w:spacing w:after="240"/>
    </w:pPr>
  </w:style>
  <w:style w:type="paragraph" w:customStyle="1" w:styleId="1Sous-titre">
    <w:name w:val="1|Sous-titre"/>
    <w:basedOn w:val="Normal"/>
    <w:uiPriority w:val="99"/>
    <w:rsid w:val="00E04534"/>
    <w:pPr>
      <w:tabs>
        <w:tab w:val="center" w:pos="4680"/>
      </w:tabs>
      <w:spacing w:before="120" w:after="120" w:line="240" w:lineRule="auto"/>
      <w:jc w:val="center"/>
    </w:pPr>
    <w:rPr>
      <w:b/>
      <w:bCs/>
      <w:sz w:val="36"/>
      <w:szCs w:val="36"/>
    </w:rPr>
  </w:style>
  <w:style w:type="paragraph" w:customStyle="1" w:styleId="1Auteur">
    <w:name w:val="1|Auteur"/>
    <w:basedOn w:val="Normal"/>
    <w:uiPriority w:val="99"/>
    <w:rsid w:val="00E04534"/>
    <w:pPr>
      <w:spacing w:before="120" w:line="240" w:lineRule="auto"/>
      <w:jc w:val="center"/>
    </w:pPr>
    <w:rPr>
      <w:rFonts w:ascii="Arial" w:hAnsi="Arial" w:cs="Arial"/>
      <w:b/>
      <w:bCs/>
      <w:sz w:val="36"/>
      <w:szCs w:val="36"/>
    </w:rPr>
  </w:style>
  <w:style w:type="paragraph" w:customStyle="1" w:styleId="1Copyright">
    <w:name w:val="1|Copyright"/>
    <w:basedOn w:val="Normal"/>
    <w:uiPriority w:val="99"/>
    <w:rsid w:val="00E04534"/>
  </w:style>
  <w:style w:type="paragraph" w:customStyle="1" w:styleId="1Dedicace">
    <w:name w:val="1|Dedicace"/>
    <w:basedOn w:val="Normal"/>
    <w:uiPriority w:val="99"/>
    <w:rsid w:val="00E04534"/>
    <w:pPr>
      <w:spacing w:before="3000"/>
      <w:jc w:val="right"/>
    </w:pPr>
    <w:rPr>
      <w:spacing w:val="20"/>
    </w:rPr>
  </w:style>
  <w:style w:type="paragraph" w:customStyle="1" w:styleId="1Depot">
    <w:name w:val="1|Depot"/>
    <w:basedOn w:val="Normal"/>
    <w:uiPriority w:val="99"/>
    <w:rsid w:val="00E04534"/>
    <w:pPr>
      <w:spacing w:line="240" w:lineRule="auto"/>
      <w:jc w:val="center"/>
    </w:pPr>
    <w:rPr>
      <w:rFonts w:ascii="Arial" w:hAnsi="Arial" w:cs="Arial"/>
      <w:b/>
      <w:bCs/>
      <w:sz w:val="22"/>
      <w:szCs w:val="22"/>
    </w:rPr>
  </w:style>
  <w:style w:type="paragraph" w:customStyle="1" w:styleId="1Dept">
    <w:name w:val="1|Dept"/>
    <w:basedOn w:val="Normal"/>
    <w:uiPriority w:val="99"/>
    <w:rsid w:val="00E04534"/>
    <w:pPr>
      <w:spacing w:before="120" w:after="120" w:line="240" w:lineRule="auto"/>
      <w:jc w:val="center"/>
    </w:pPr>
    <w:rPr>
      <w:rFonts w:ascii="Arial" w:hAnsi="Arial" w:cs="Arial"/>
      <w:b/>
      <w:bCs/>
      <w:sz w:val="28"/>
      <w:szCs w:val="28"/>
    </w:rPr>
  </w:style>
  <w:style w:type="paragraph" w:customStyle="1" w:styleId="1Epigraphe">
    <w:name w:val="1|Epigraphe"/>
    <w:basedOn w:val="Normal"/>
    <w:uiPriority w:val="99"/>
    <w:rsid w:val="00E04534"/>
  </w:style>
  <w:style w:type="paragraph" w:customStyle="1" w:styleId="1Faculte">
    <w:name w:val="1|Faculte"/>
    <w:basedOn w:val="Normal"/>
    <w:uiPriority w:val="99"/>
    <w:rsid w:val="00E04534"/>
    <w:pPr>
      <w:spacing w:after="240"/>
      <w:jc w:val="center"/>
    </w:pPr>
    <w:rPr>
      <w:sz w:val="28"/>
    </w:rPr>
  </w:style>
  <w:style w:type="paragraph" w:customStyle="1" w:styleId="1Grade">
    <w:name w:val="1|Grade"/>
    <w:basedOn w:val="Normal"/>
    <w:uiPriority w:val="99"/>
    <w:rsid w:val="00E04534"/>
    <w:pPr>
      <w:spacing w:before="120" w:after="120" w:line="240" w:lineRule="auto"/>
      <w:jc w:val="center"/>
    </w:pPr>
    <w:rPr>
      <w:rFonts w:ascii="Arial" w:hAnsi="Arial" w:cs="Arial"/>
      <w:b/>
      <w:bCs/>
      <w:sz w:val="52"/>
      <w:szCs w:val="52"/>
    </w:rPr>
  </w:style>
  <w:style w:type="paragraph" w:customStyle="1" w:styleId="1Jury">
    <w:name w:val="1|Jury"/>
    <w:basedOn w:val="Normal"/>
    <w:uiPriority w:val="99"/>
    <w:rsid w:val="00E04534"/>
    <w:pPr>
      <w:tabs>
        <w:tab w:val="left" w:pos="4140"/>
      </w:tabs>
      <w:spacing w:line="240" w:lineRule="auto"/>
      <w:ind w:left="550"/>
    </w:pPr>
    <w:rPr>
      <w:rFonts w:ascii="Arial" w:hAnsi="Arial" w:cs="Arial"/>
      <w:b/>
      <w:bCs/>
      <w:sz w:val="22"/>
      <w:szCs w:val="22"/>
    </w:rPr>
  </w:style>
  <w:style w:type="paragraph" w:customStyle="1" w:styleId="LegendeFig">
    <w:name w:val="LegendeFig"/>
    <w:basedOn w:val="Normal"/>
    <w:uiPriority w:val="99"/>
    <w:rsid w:val="00E04534"/>
  </w:style>
  <w:style w:type="paragraph" w:customStyle="1" w:styleId="1TitreThese">
    <w:name w:val="1|TitreThese"/>
    <w:basedOn w:val="Normal"/>
    <w:uiPriority w:val="99"/>
    <w:rsid w:val="00E04534"/>
    <w:pPr>
      <w:tabs>
        <w:tab w:val="center" w:pos="4680"/>
      </w:tabs>
      <w:spacing w:before="120" w:after="120" w:line="240" w:lineRule="auto"/>
      <w:jc w:val="center"/>
    </w:pPr>
    <w:rPr>
      <w:b/>
      <w:bCs/>
      <w:sz w:val="44"/>
      <w:szCs w:val="44"/>
    </w:rPr>
  </w:style>
  <w:style w:type="paragraph" w:customStyle="1" w:styleId="1Universite">
    <w:name w:val="1|Universite"/>
    <w:basedOn w:val="Normal"/>
    <w:uiPriority w:val="99"/>
    <w:rsid w:val="00E04534"/>
    <w:pPr>
      <w:spacing w:before="120" w:after="120" w:line="600" w:lineRule="exact"/>
      <w:jc w:val="center"/>
    </w:pPr>
    <w:rPr>
      <w:rFonts w:ascii="Arial" w:hAnsi="Arial" w:cs="Arial"/>
      <w:b/>
      <w:bCs/>
      <w:sz w:val="40"/>
      <w:szCs w:val="40"/>
    </w:rPr>
  </w:style>
  <w:style w:type="paragraph" w:customStyle="1" w:styleId="3Anntitre1">
    <w:name w:val="3|Ann_titre1"/>
    <w:basedOn w:val="Normal"/>
    <w:uiPriority w:val="99"/>
    <w:rsid w:val="00E04534"/>
    <w:rPr>
      <w:sz w:val="36"/>
    </w:rPr>
  </w:style>
  <w:style w:type="paragraph" w:customStyle="1" w:styleId="3Bibliitem">
    <w:name w:val="3|Bibli_item"/>
    <w:basedOn w:val="Normal"/>
    <w:uiPriority w:val="99"/>
    <w:rsid w:val="00E04534"/>
  </w:style>
  <w:style w:type="paragraph" w:customStyle="1" w:styleId="3Biblitit1">
    <w:name w:val="3|Bibli_tit1"/>
    <w:basedOn w:val="Normal"/>
    <w:uiPriority w:val="99"/>
    <w:rsid w:val="00E04534"/>
    <w:rPr>
      <w:sz w:val="36"/>
    </w:rPr>
  </w:style>
  <w:style w:type="paragraph" w:customStyle="1" w:styleId="3Biblitit2">
    <w:name w:val="3|Bibli_tit2"/>
    <w:basedOn w:val="Normal"/>
    <w:uiPriority w:val="99"/>
    <w:rsid w:val="00E04534"/>
    <w:rPr>
      <w:sz w:val="36"/>
    </w:rPr>
  </w:style>
  <w:style w:type="paragraph" w:customStyle="1" w:styleId="3Biblitit3">
    <w:name w:val="3|Bibli_tit3"/>
    <w:basedOn w:val="Normal"/>
    <w:uiPriority w:val="99"/>
    <w:rsid w:val="00E04534"/>
    <w:rPr>
      <w:sz w:val="36"/>
    </w:rPr>
  </w:style>
  <w:style w:type="paragraph" w:customStyle="1" w:styleId="3Biblitit4">
    <w:name w:val="3|Bibli_tit4"/>
    <w:basedOn w:val="Normal"/>
    <w:next w:val="3Bibliitem"/>
    <w:uiPriority w:val="99"/>
    <w:rsid w:val="00E04534"/>
    <w:rPr>
      <w:sz w:val="36"/>
    </w:rPr>
  </w:style>
  <w:style w:type="paragraph" w:customStyle="1" w:styleId="CitatioBloc1">
    <w:name w:val="CitatioBloc1"/>
    <w:basedOn w:val="Normal"/>
    <w:uiPriority w:val="99"/>
    <w:rsid w:val="00E04534"/>
    <w:pPr>
      <w:spacing w:after="320" w:line="240" w:lineRule="auto"/>
      <w:ind w:left="1418"/>
    </w:pPr>
  </w:style>
  <w:style w:type="paragraph" w:customStyle="1" w:styleId="CitatioBloc2">
    <w:name w:val="CitatioBloc2"/>
    <w:basedOn w:val="Texte"/>
    <w:uiPriority w:val="99"/>
    <w:rsid w:val="00E04534"/>
    <w:pPr>
      <w:spacing w:before="240" w:line="240" w:lineRule="auto"/>
      <w:jc w:val="left"/>
    </w:pPr>
  </w:style>
  <w:style w:type="paragraph" w:customStyle="1" w:styleId="Equation">
    <w:name w:val="Equation"/>
    <w:basedOn w:val="Normal"/>
    <w:uiPriority w:val="99"/>
    <w:rsid w:val="00E04534"/>
  </w:style>
  <w:style w:type="paragraph" w:customStyle="1" w:styleId="ListePuce1">
    <w:name w:val="ListePuce1"/>
    <w:basedOn w:val="Texte"/>
    <w:uiPriority w:val="99"/>
    <w:rsid w:val="00E04534"/>
    <w:pPr>
      <w:numPr>
        <w:numId w:val="2"/>
      </w:numPr>
      <w:spacing w:after="120"/>
    </w:pPr>
  </w:style>
  <w:style w:type="paragraph" w:customStyle="1" w:styleId="ListePuce2">
    <w:name w:val="ListePuce2"/>
    <w:basedOn w:val="ListePuce1"/>
    <w:uiPriority w:val="99"/>
    <w:rsid w:val="00E04534"/>
    <w:pPr>
      <w:numPr>
        <w:numId w:val="5"/>
      </w:numPr>
      <w:ind w:left="754" w:hanging="357"/>
    </w:pPr>
  </w:style>
  <w:style w:type="paragraph" w:customStyle="1" w:styleId="Partie">
    <w:name w:val="Partie"/>
    <w:basedOn w:val="Normal"/>
    <w:uiPriority w:val="99"/>
    <w:rsid w:val="00E04534"/>
    <w:pPr>
      <w:spacing w:before="4800"/>
      <w:jc w:val="center"/>
    </w:pPr>
    <w:rPr>
      <w:sz w:val="48"/>
    </w:rPr>
  </w:style>
  <w:style w:type="paragraph" w:customStyle="1" w:styleId="1EcoleDoct">
    <w:name w:val="1|EcoleDoct"/>
    <w:basedOn w:val="Normal"/>
    <w:next w:val="Texte"/>
    <w:uiPriority w:val="99"/>
    <w:rsid w:val="00E04534"/>
    <w:pPr>
      <w:spacing w:before="120" w:after="120" w:line="240" w:lineRule="auto"/>
      <w:jc w:val="center"/>
    </w:pPr>
    <w:rPr>
      <w:rFonts w:ascii="Arial" w:hAnsi="Arial" w:cs="Arial"/>
      <w:b/>
      <w:bCs/>
      <w:i/>
      <w:iCs/>
      <w:sz w:val="28"/>
      <w:szCs w:val="28"/>
    </w:rPr>
  </w:style>
  <w:style w:type="paragraph" w:customStyle="1" w:styleId="LegendeTab">
    <w:name w:val="LegendeTab"/>
    <w:basedOn w:val="Normal"/>
    <w:uiPriority w:val="99"/>
    <w:rsid w:val="00E04534"/>
  </w:style>
  <w:style w:type="paragraph" w:customStyle="1" w:styleId="Source">
    <w:name w:val="Source"/>
    <w:basedOn w:val="Normal"/>
    <w:uiPriority w:val="99"/>
    <w:rsid w:val="00E04534"/>
  </w:style>
  <w:style w:type="paragraph" w:customStyle="1" w:styleId="1TitreFront">
    <w:name w:val="1|TitreFront"/>
    <w:basedOn w:val="Normal"/>
    <w:uiPriority w:val="99"/>
    <w:rsid w:val="00E04534"/>
    <w:rPr>
      <w:sz w:val="36"/>
    </w:rPr>
  </w:style>
  <w:style w:type="paragraph" w:styleId="TOC1">
    <w:name w:val="toc 1"/>
    <w:basedOn w:val="Normal"/>
    <w:next w:val="Normal"/>
    <w:uiPriority w:val="99"/>
    <w:rsid w:val="00E04534"/>
  </w:style>
  <w:style w:type="paragraph" w:styleId="TOC2">
    <w:name w:val="toc 2"/>
    <w:basedOn w:val="Normal"/>
    <w:next w:val="Normal"/>
    <w:uiPriority w:val="99"/>
    <w:rsid w:val="00E04534"/>
    <w:pPr>
      <w:ind w:left="240"/>
    </w:pPr>
  </w:style>
  <w:style w:type="paragraph" w:styleId="TOC3">
    <w:name w:val="toc 3"/>
    <w:basedOn w:val="Normal"/>
    <w:next w:val="Normal"/>
    <w:uiPriority w:val="99"/>
    <w:rsid w:val="00E04534"/>
    <w:pPr>
      <w:ind w:left="480"/>
    </w:pPr>
  </w:style>
  <w:style w:type="paragraph" w:styleId="TOC4">
    <w:name w:val="toc 4"/>
    <w:basedOn w:val="Normal"/>
    <w:next w:val="Normal"/>
    <w:uiPriority w:val="99"/>
    <w:rsid w:val="00E04534"/>
    <w:pPr>
      <w:ind w:left="720"/>
    </w:pPr>
  </w:style>
  <w:style w:type="paragraph" w:styleId="TOC5">
    <w:name w:val="toc 5"/>
    <w:basedOn w:val="Normal"/>
    <w:next w:val="Normal"/>
    <w:uiPriority w:val="99"/>
    <w:rsid w:val="00E04534"/>
    <w:pPr>
      <w:ind w:left="960"/>
    </w:pPr>
  </w:style>
  <w:style w:type="paragraph" w:styleId="TOC6">
    <w:name w:val="toc 6"/>
    <w:basedOn w:val="Normal"/>
    <w:next w:val="Normal"/>
    <w:uiPriority w:val="99"/>
    <w:rsid w:val="00E04534"/>
    <w:pPr>
      <w:ind w:left="1200"/>
    </w:pPr>
  </w:style>
  <w:style w:type="paragraph" w:styleId="TOC7">
    <w:name w:val="toc 7"/>
    <w:basedOn w:val="Normal"/>
    <w:next w:val="Normal"/>
    <w:uiPriority w:val="99"/>
    <w:rsid w:val="00E04534"/>
    <w:pPr>
      <w:ind w:left="1440"/>
    </w:pPr>
  </w:style>
  <w:style w:type="paragraph" w:styleId="TOC8">
    <w:name w:val="toc 8"/>
    <w:basedOn w:val="Normal"/>
    <w:next w:val="Normal"/>
    <w:uiPriority w:val="99"/>
    <w:rsid w:val="00E04534"/>
    <w:pPr>
      <w:ind w:left="1680"/>
    </w:pPr>
  </w:style>
  <w:style w:type="paragraph" w:styleId="TOC9">
    <w:name w:val="toc 9"/>
    <w:basedOn w:val="Normal"/>
    <w:next w:val="Normal"/>
    <w:uiPriority w:val="99"/>
    <w:rsid w:val="00E04534"/>
    <w:pPr>
      <w:ind w:left="1920"/>
    </w:pPr>
  </w:style>
  <w:style w:type="paragraph" w:customStyle="1" w:styleId="Tabledesillustrations1">
    <w:name w:val="Table des illustrations1"/>
    <w:basedOn w:val="Normal"/>
    <w:next w:val="Normal"/>
    <w:uiPriority w:val="99"/>
    <w:rsid w:val="00E04534"/>
    <w:pPr>
      <w:ind w:left="480" w:hanging="480"/>
    </w:pPr>
  </w:style>
  <w:style w:type="paragraph" w:customStyle="1" w:styleId="ListeNum1">
    <w:name w:val="ListeNum1"/>
    <w:basedOn w:val="ListePuce1"/>
    <w:uiPriority w:val="99"/>
    <w:rsid w:val="00E04534"/>
    <w:pPr>
      <w:numPr>
        <w:numId w:val="4"/>
      </w:numPr>
      <w:spacing w:line="240" w:lineRule="auto"/>
      <w:ind w:left="357" w:hanging="357"/>
    </w:pPr>
  </w:style>
  <w:style w:type="paragraph" w:customStyle="1" w:styleId="Intro">
    <w:name w:val="Intro"/>
    <w:basedOn w:val="Heading1"/>
    <w:next w:val="Texte"/>
    <w:uiPriority w:val="99"/>
    <w:rsid w:val="00E04534"/>
    <w:pPr>
      <w:keepNext w:val="0"/>
      <w:pageBreakBefore w:val="0"/>
      <w:numPr>
        <w:numId w:val="0"/>
      </w:numPr>
      <w:outlineLvl w:val="9"/>
    </w:pPr>
    <w:rPr>
      <w:sz w:val="36"/>
    </w:rPr>
  </w:style>
  <w:style w:type="paragraph" w:customStyle="1" w:styleId="Conclu">
    <w:name w:val="Conclu"/>
    <w:basedOn w:val="Heading1"/>
    <w:next w:val="Texte"/>
    <w:uiPriority w:val="99"/>
    <w:rsid w:val="00E04534"/>
    <w:pPr>
      <w:pageBreakBefore w:val="0"/>
      <w:numPr>
        <w:numId w:val="0"/>
      </w:numPr>
      <w:outlineLvl w:val="9"/>
    </w:pPr>
    <w:rPr>
      <w:sz w:val="36"/>
    </w:rPr>
  </w:style>
  <w:style w:type="paragraph" w:customStyle="1" w:styleId="ListeTitre">
    <w:name w:val="ListeTitre"/>
    <w:basedOn w:val="Normal"/>
    <w:next w:val="ListeNum1"/>
    <w:uiPriority w:val="99"/>
    <w:rsid w:val="00E04534"/>
  </w:style>
  <w:style w:type="paragraph" w:customStyle="1" w:styleId="Strophe">
    <w:name w:val="Strophe"/>
    <w:basedOn w:val="Texte"/>
    <w:uiPriority w:val="99"/>
    <w:rsid w:val="00E04534"/>
    <w:pPr>
      <w:spacing w:after="320" w:line="240" w:lineRule="auto"/>
      <w:ind w:left="851"/>
      <w:jc w:val="left"/>
    </w:pPr>
  </w:style>
  <w:style w:type="paragraph" w:customStyle="1" w:styleId="Entree">
    <w:name w:val="Entree"/>
    <w:basedOn w:val="Texte"/>
    <w:uiPriority w:val="99"/>
    <w:rsid w:val="00E04534"/>
  </w:style>
  <w:style w:type="paragraph" w:customStyle="1" w:styleId="3Anntitre2">
    <w:name w:val="3|Ann_titre2"/>
    <w:basedOn w:val="Normal"/>
    <w:uiPriority w:val="99"/>
    <w:rsid w:val="00E04534"/>
    <w:rPr>
      <w:sz w:val="36"/>
    </w:rPr>
  </w:style>
  <w:style w:type="paragraph" w:customStyle="1" w:styleId="3Anntitre3">
    <w:name w:val="3|Ann_titre3"/>
    <w:basedOn w:val="Normal"/>
    <w:uiPriority w:val="99"/>
    <w:rsid w:val="00E04534"/>
    <w:rPr>
      <w:sz w:val="36"/>
    </w:rPr>
  </w:style>
  <w:style w:type="paragraph" w:customStyle="1" w:styleId="Figure">
    <w:name w:val="Figure"/>
    <w:basedOn w:val="Texte"/>
    <w:uiPriority w:val="99"/>
    <w:rsid w:val="00E04534"/>
  </w:style>
  <w:style w:type="paragraph" w:customStyle="1" w:styleId="1TableListe">
    <w:name w:val="1|TableListe"/>
    <w:basedOn w:val="Normal"/>
    <w:uiPriority w:val="99"/>
    <w:rsid w:val="00E04534"/>
    <w:rPr>
      <w:sz w:val="36"/>
    </w:rPr>
  </w:style>
  <w:style w:type="paragraph" w:customStyle="1" w:styleId="Jalon">
    <w:name w:val="Jalon"/>
    <w:basedOn w:val="Texte"/>
    <w:uiPriority w:val="99"/>
    <w:rsid w:val="00E04534"/>
  </w:style>
  <w:style w:type="paragraph" w:customStyle="1" w:styleId="closer">
    <w:name w:val="closer"/>
    <w:basedOn w:val="Normal"/>
    <w:uiPriority w:val="99"/>
    <w:rsid w:val="00E04534"/>
    <w:pPr>
      <w:tabs>
        <w:tab w:val="left" w:pos="3261"/>
      </w:tabs>
      <w:spacing w:line="240" w:lineRule="auto"/>
      <w:jc w:val="right"/>
    </w:pPr>
  </w:style>
  <w:style w:type="paragraph" w:customStyle="1" w:styleId="Jalon0">
    <w:name w:val="Jalon0"/>
    <w:basedOn w:val="Jalon"/>
    <w:uiPriority w:val="99"/>
    <w:rsid w:val="00E04534"/>
  </w:style>
  <w:style w:type="paragraph" w:customStyle="1" w:styleId="Jalon1">
    <w:name w:val="Jalon1"/>
    <w:basedOn w:val="Jalon"/>
    <w:uiPriority w:val="99"/>
    <w:rsid w:val="00E04534"/>
  </w:style>
  <w:style w:type="paragraph" w:customStyle="1" w:styleId="JalonBiblio">
    <w:name w:val="JalonBiblio"/>
    <w:basedOn w:val="Jalon"/>
    <w:uiPriority w:val="99"/>
    <w:rsid w:val="00E04534"/>
  </w:style>
  <w:style w:type="paragraph" w:customStyle="1" w:styleId="JalonAnnexe">
    <w:name w:val="JalonAnnexe"/>
    <w:basedOn w:val="Jalon"/>
    <w:uiPriority w:val="99"/>
    <w:rsid w:val="00E04534"/>
  </w:style>
  <w:style w:type="paragraph" w:customStyle="1" w:styleId="Explorateurdedocuments1">
    <w:name w:val="Explorateur de documents1"/>
    <w:basedOn w:val="Normal"/>
    <w:uiPriority w:val="99"/>
    <w:rsid w:val="00E04534"/>
    <w:pPr>
      <w:shd w:val="clear" w:color="auto" w:fill="000080"/>
    </w:pPr>
    <w:rPr>
      <w:rFonts w:ascii="Tahoma" w:hAnsi="Tahoma"/>
    </w:rPr>
  </w:style>
  <w:style w:type="paragraph" w:customStyle="1" w:styleId="ListeNum2">
    <w:name w:val="ListeNum2"/>
    <w:basedOn w:val="Normal"/>
    <w:uiPriority w:val="99"/>
    <w:rsid w:val="00E04534"/>
    <w:pPr>
      <w:numPr>
        <w:numId w:val="3"/>
      </w:numPr>
      <w:ind w:left="641" w:hanging="357"/>
    </w:pPr>
  </w:style>
  <w:style w:type="paragraph" w:customStyle="1" w:styleId="ListeSimple">
    <w:name w:val="ListeSimple"/>
    <w:basedOn w:val="Normal"/>
    <w:uiPriority w:val="99"/>
    <w:rsid w:val="00E04534"/>
    <w:pPr>
      <w:pBdr>
        <w:top w:val="single" w:sz="4" w:space="1" w:color="000000"/>
        <w:left w:val="single" w:sz="4" w:space="4" w:color="000000"/>
        <w:bottom w:val="single" w:sz="4" w:space="1" w:color="000000"/>
        <w:right w:val="single" w:sz="4" w:space="4" w:color="000000"/>
      </w:pBdr>
      <w:spacing w:after="120"/>
      <w:ind w:left="284" w:right="284"/>
    </w:pPr>
  </w:style>
  <w:style w:type="paragraph" w:customStyle="1" w:styleId="1NoOfficiel">
    <w:name w:val="1|NoOfficiel"/>
    <w:basedOn w:val="Texte"/>
    <w:next w:val="Texte"/>
    <w:uiPriority w:val="99"/>
    <w:rsid w:val="00E04534"/>
  </w:style>
  <w:style w:type="paragraph" w:customStyle="1" w:styleId="1Directeur">
    <w:name w:val="1|Directeur"/>
    <w:basedOn w:val="Normal"/>
    <w:uiPriority w:val="99"/>
    <w:rsid w:val="00E04534"/>
    <w:pPr>
      <w:tabs>
        <w:tab w:val="left" w:pos="4140"/>
      </w:tabs>
      <w:spacing w:line="240" w:lineRule="auto"/>
      <w:ind w:left="550"/>
    </w:pPr>
    <w:rPr>
      <w:rFonts w:ascii="Arial" w:hAnsi="Arial" w:cs="Arial"/>
      <w:b/>
      <w:bCs/>
      <w:sz w:val="22"/>
      <w:szCs w:val="22"/>
    </w:rPr>
  </w:style>
  <w:style w:type="paragraph" w:customStyle="1" w:styleId="1Discipline">
    <w:name w:val="1|Discipline"/>
    <w:basedOn w:val="Normal"/>
    <w:uiPriority w:val="99"/>
    <w:rsid w:val="00E04534"/>
    <w:pPr>
      <w:spacing w:before="120" w:after="120" w:line="240" w:lineRule="auto"/>
      <w:jc w:val="center"/>
    </w:pPr>
    <w:rPr>
      <w:rFonts w:ascii="Arial" w:hAnsi="Arial" w:cs="Arial"/>
      <w:sz w:val="28"/>
      <w:szCs w:val="28"/>
    </w:rPr>
  </w:style>
  <w:style w:type="paragraph" w:customStyle="1" w:styleId="Style3Anntitre124ptAvant240pt">
    <w:name w:val="Style 3|Ann_titre1 + 24 pt Avant : 240 pt"/>
    <w:basedOn w:val="3Anntitre1"/>
    <w:uiPriority w:val="99"/>
    <w:rsid w:val="00E04534"/>
    <w:pPr>
      <w:spacing w:before="4800"/>
      <w:jc w:val="center"/>
    </w:pPr>
    <w:rPr>
      <w:sz w:val="48"/>
    </w:rPr>
  </w:style>
  <w:style w:type="paragraph" w:customStyle="1" w:styleId="1SousGrade">
    <w:name w:val="1|SousGrade"/>
    <w:basedOn w:val="Normal"/>
    <w:uiPriority w:val="99"/>
    <w:rsid w:val="00E04534"/>
    <w:pPr>
      <w:spacing w:line="240" w:lineRule="auto"/>
      <w:jc w:val="center"/>
    </w:pPr>
    <w:rPr>
      <w:rFonts w:ascii="Arial" w:hAnsi="Arial" w:cs="Arial"/>
      <w:b/>
      <w:bCs/>
      <w:sz w:val="28"/>
      <w:szCs w:val="28"/>
    </w:rPr>
  </w:style>
  <w:style w:type="paragraph" w:styleId="Title">
    <w:name w:val="Title"/>
    <w:basedOn w:val="Normal"/>
    <w:next w:val="Subtitle"/>
    <w:link w:val="TitleChar"/>
    <w:uiPriority w:val="99"/>
    <w:qFormat/>
    <w:rsid w:val="00E04534"/>
    <w:pPr>
      <w:spacing w:line="240" w:lineRule="auto"/>
      <w:jc w:val="center"/>
    </w:pPr>
    <w:rPr>
      <w:b/>
      <w:bCs/>
      <w:sz w:val="28"/>
      <w:szCs w:val="44"/>
    </w:rPr>
  </w:style>
  <w:style w:type="character" w:customStyle="1" w:styleId="TitleChar">
    <w:name w:val="Title Char"/>
    <w:basedOn w:val="DefaultParagraphFont"/>
    <w:link w:val="Title"/>
    <w:uiPriority w:val="10"/>
    <w:rsid w:val="00511A27"/>
    <w:rPr>
      <w:rFonts w:asciiTheme="majorHAnsi" w:eastAsiaTheme="majorEastAsia" w:hAnsiTheme="majorHAnsi" w:cstheme="majorBidi"/>
      <w:b/>
      <w:bCs/>
      <w:kern w:val="28"/>
      <w:sz w:val="32"/>
      <w:szCs w:val="32"/>
      <w:lang w:eastAsia="ar-SA"/>
    </w:rPr>
  </w:style>
  <w:style w:type="paragraph" w:styleId="Subtitle">
    <w:name w:val="Subtitle"/>
    <w:basedOn w:val="Titre1"/>
    <w:next w:val="BodyText"/>
    <w:link w:val="SubtitleChar"/>
    <w:uiPriority w:val="99"/>
    <w:qFormat/>
    <w:rsid w:val="00E04534"/>
    <w:pPr>
      <w:jc w:val="center"/>
    </w:pPr>
    <w:rPr>
      <w:i/>
      <w:iCs/>
    </w:rPr>
  </w:style>
  <w:style w:type="character" w:customStyle="1" w:styleId="SubtitleChar">
    <w:name w:val="Subtitle Char"/>
    <w:basedOn w:val="DefaultParagraphFont"/>
    <w:link w:val="Subtitle"/>
    <w:uiPriority w:val="11"/>
    <w:rsid w:val="00511A27"/>
    <w:rPr>
      <w:rFonts w:asciiTheme="majorHAnsi" w:eastAsiaTheme="majorEastAsia" w:hAnsiTheme="majorHAnsi" w:cstheme="majorBidi"/>
      <w:sz w:val="24"/>
      <w:szCs w:val="24"/>
      <w:lang w:eastAsia="ar-SA"/>
    </w:rPr>
  </w:style>
  <w:style w:type="paragraph" w:styleId="Header">
    <w:name w:val="header"/>
    <w:basedOn w:val="Normal"/>
    <w:link w:val="HeaderChar"/>
    <w:uiPriority w:val="99"/>
    <w:rsid w:val="00E04534"/>
    <w:pPr>
      <w:tabs>
        <w:tab w:val="center" w:pos="4536"/>
        <w:tab w:val="right" w:pos="9072"/>
      </w:tabs>
    </w:pPr>
  </w:style>
  <w:style w:type="character" w:customStyle="1" w:styleId="HeaderChar">
    <w:name w:val="Header Char"/>
    <w:basedOn w:val="DefaultParagraphFont"/>
    <w:link w:val="Header"/>
    <w:uiPriority w:val="99"/>
    <w:semiHidden/>
    <w:rsid w:val="00511A27"/>
    <w:rPr>
      <w:sz w:val="24"/>
      <w:szCs w:val="20"/>
      <w:lang w:eastAsia="ar-SA"/>
    </w:rPr>
  </w:style>
  <w:style w:type="paragraph" w:styleId="Footer">
    <w:name w:val="footer"/>
    <w:basedOn w:val="Normal"/>
    <w:link w:val="FooterChar"/>
    <w:uiPriority w:val="99"/>
    <w:rsid w:val="00E04534"/>
    <w:pPr>
      <w:tabs>
        <w:tab w:val="center" w:pos="4536"/>
        <w:tab w:val="right" w:pos="9072"/>
      </w:tabs>
    </w:pPr>
  </w:style>
  <w:style w:type="character" w:customStyle="1" w:styleId="FooterChar">
    <w:name w:val="Footer Char"/>
    <w:basedOn w:val="DefaultParagraphFont"/>
    <w:link w:val="Footer"/>
    <w:uiPriority w:val="99"/>
    <w:semiHidden/>
    <w:rsid w:val="00511A27"/>
    <w:rPr>
      <w:sz w:val="24"/>
      <w:szCs w:val="20"/>
      <w:lang w:eastAsia="ar-SA"/>
    </w:rPr>
  </w:style>
  <w:style w:type="paragraph" w:customStyle="1" w:styleId="1Rapporteur">
    <w:name w:val="1|Rapporteur"/>
    <w:basedOn w:val="1Jury"/>
    <w:next w:val="1Jury"/>
    <w:uiPriority w:val="99"/>
    <w:rsid w:val="00E04534"/>
  </w:style>
  <w:style w:type="paragraph" w:customStyle="1" w:styleId="Contenudetableau">
    <w:name w:val="Contenu de tableau"/>
    <w:basedOn w:val="Normal"/>
    <w:uiPriority w:val="99"/>
    <w:rsid w:val="00E04534"/>
    <w:pPr>
      <w:suppressLineNumbers/>
    </w:pPr>
  </w:style>
  <w:style w:type="paragraph" w:customStyle="1" w:styleId="Titredetableau">
    <w:name w:val="Titre de tableau"/>
    <w:basedOn w:val="Contenudetableau"/>
    <w:uiPriority w:val="99"/>
    <w:rsid w:val="00E04534"/>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aleonar\LOCALS~1\Temp\Th&#232;se_Tou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Thèse_Tours.dot</Template>
  <TotalTime>0</TotalTime>
  <Pages>2</Pages>
  <Words>627</Words>
  <Characters>3449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Thèse_Tours</dc:title>
  <dc:subject/>
  <dc:creator>Service Recherche - Etudes Doctorales</dc:creator>
  <cp:keywords/>
  <dc:description/>
  <cp:lastModifiedBy>ater</cp:lastModifiedBy>
  <cp:revision>2</cp:revision>
  <cp:lastPrinted>2008-04-07T07:49:00Z</cp:lastPrinted>
  <dcterms:created xsi:type="dcterms:W3CDTF">2014-07-09T10:40:00Z</dcterms:created>
  <dcterms:modified xsi:type="dcterms:W3CDTF">2014-07-09T10:40:00Z</dcterms:modified>
</cp:coreProperties>
</file>